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A5" w:rsidRPr="00EA2154" w:rsidRDefault="00EB0923">
      <w:pPr>
        <w:jc w:val="center"/>
        <w:rPr>
          <w:rFonts w:ascii="FangSong" w:eastAsia="FangSong" w:hAnsi="FangSong"/>
          <w:b/>
          <w:sz w:val="24"/>
          <w:szCs w:val="24"/>
        </w:rPr>
      </w:pPr>
      <w:r w:rsidRPr="00EA2154">
        <w:rPr>
          <w:rFonts w:ascii="FangSong" w:eastAsia="FangSong" w:hAnsi="FangSong"/>
          <w:b/>
          <w:sz w:val="24"/>
          <w:szCs w:val="24"/>
        </w:rPr>
        <w:t>2020年3月</w:t>
      </w:r>
      <w:r w:rsidR="0042295E">
        <w:rPr>
          <w:rFonts w:ascii="FangSong" w:eastAsia="FangSong" w:hAnsi="FangSong"/>
          <w:b/>
          <w:sz w:val="24"/>
          <w:szCs w:val="24"/>
        </w:rPr>
        <w:t>27</w:t>
      </w:r>
      <w:r w:rsidRPr="00EA2154">
        <w:rPr>
          <w:rFonts w:ascii="FangSong" w:eastAsia="FangSong" w:hAnsi="FangSong"/>
          <w:b/>
          <w:sz w:val="24"/>
          <w:szCs w:val="24"/>
        </w:rPr>
        <w:t>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82FA5" w:rsidTr="00001716">
        <w:tc>
          <w:tcPr>
            <w:tcW w:w="9640" w:type="dxa"/>
          </w:tcPr>
          <w:p w:rsidR="00982FA5" w:rsidRPr="00EA2154" w:rsidRDefault="00EB0923" w:rsidP="00056399">
            <w:pPr>
              <w:pStyle w:val="1"/>
              <w:spacing w:line="360" w:lineRule="auto"/>
              <w:jc w:val="center"/>
              <w:rPr>
                <w:rFonts w:ascii="FangSong" w:eastAsia="FangSong" w:hAnsi="FangSong"/>
                <w:b/>
                <w:bCs/>
                <w:lang w:eastAsia="zh-CN"/>
              </w:rPr>
            </w:pPr>
            <w:r w:rsidRPr="00EA2154"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EF24C2" w:rsidRDefault="00EB0923" w:rsidP="00856F3A">
            <w:pPr>
              <w:pStyle w:val="1"/>
              <w:spacing w:line="240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 w:rsidRPr="00EA2154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570B03" w:rsidRPr="00856F3A" w:rsidRDefault="008B14C3" w:rsidP="00856F3A">
            <w:pPr>
              <w:pStyle w:val="1"/>
              <w:spacing w:line="240" w:lineRule="auto"/>
              <w:jc w:val="center"/>
              <w:rPr>
                <w:rFonts w:ascii="FangSong" w:eastAsia="FangSong" w:hAnsi="FangSong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856F3A">
              <w:rPr>
                <w:rFonts w:ascii="FangSong" w:eastAsia="FangSong" w:hAnsi="FangSong" w:hint="eastAsia"/>
                <w:b/>
                <w:bCs/>
                <w:color w:val="FF0000"/>
                <w:sz w:val="22"/>
                <w:szCs w:val="22"/>
                <w:lang w:eastAsia="zh-CN"/>
              </w:rPr>
              <w:t>为孩子顺利开学，请大家参与“</w:t>
            </w:r>
            <w:r w:rsidRPr="00856F3A">
              <w:rPr>
                <w:rFonts w:ascii="FangSong" w:eastAsia="FangSong" w:hAnsi="FangSong" w:cs="새굴림" w:hint="eastAsia"/>
                <w:b/>
                <w:color w:val="FF0000"/>
                <w:sz w:val="22"/>
                <w:lang w:eastAsia="zh-CN"/>
              </w:rPr>
              <w:t>保持社交距离</w:t>
            </w:r>
            <w:r w:rsidRPr="00856F3A">
              <w:rPr>
                <w:rFonts w:ascii="FangSong" w:eastAsia="FangSong" w:hAnsi="FangSong" w:hint="eastAsia"/>
                <w:b/>
                <w:bCs/>
                <w:color w:val="FF0000"/>
                <w:sz w:val="22"/>
                <w:szCs w:val="22"/>
                <w:lang w:eastAsia="zh-CN"/>
              </w:rPr>
              <w:t>”</w:t>
            </w:r>
            <w:r w:rsidR="00963B73" w:rsidRPr="00856F3A">
              <w:rPr>
                <w:rFonts w:ascii="FangSong" w:eastAsia="FangSong" w:hAnsi="FangSong" w:hint="eastAsia"/>
                <w:b/>
                <w:bCs/>
                <w:color w:val="FF0000"/>
                <w:sz w:val="22"/>
                <w:szCs w:val="22"/>
                <w:lang w:eastAsia="zh-CN"/>
              </w:rPr>
              <w:t>活动</w:t>
            </w:r>
          </w:p>
          <w:p w:rsidR="00690935" w:rsidRPr="003D5656" w:rsidRDefault="006D0264" w:rsidP="0032560C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 w:rsidR="008E0B2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 xml:space="preserve"> </w:t>
            </w:r>
            <w:r w:rsidR="00712082" w:rsidRPr="003D565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仁川</w:t>
            </w:r>
            <w:r w:rsidR="00172F49" w:rsidRPr="003D565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新增确诊病例</w:t>
            </w:r>
            <w:r w:rsidR="006D541A" w:rsidRPr="003D5656">
              <w:rPr>
                <w:rFonts w:ascii="FangSong" w:eastAsia="FangSong" w:hAnsi="FangSong" w:cs="새굴림"/>
                <w:b/>
                <w:sz w:val="22"/>
                <w:lang w:eastAsia="zh-CN"/>
              </w:rPr>
              <w:t>2</w:t>
            </w:r>
            <w:r w:rsidR="00172F49" w:rsidRPr="003D5656">
              <w:rPr>
                <w:rFonts w:ascii="FangSong" w:eastAsia="FangSong" w:hAnsi="FangSong" w:cs="새굴림"/>
                <w:b/>
                <w:sz w:val="22"/>
                <w:lang w:eastAsia="zh-CN"/>
              </w:rPr>
              <w:t>例</w:t>
            </w:r>
          </w:p>
          <w:p w:rsidR="0042295E" w:rsidRPr="003D5656" w:rsidRDefault="006D0264" w:rsidP="00756DEA">
            <w:pPr>
              <w:spacing w:line="360" w:lineRule="auto"/>
              <w:jc w:val="left"/>
              <w:rPr>
                <w:rFonts w:ascii="FangSong" w:eastAsia="FangSong" w:hAnsi="FangSong" w:cs="새굴림"/>
                <w:sz w:val="22"/>
                <w:lang w:eastAsia="zh-CN"/>
              </w:rPr>
            </w:pPr>
            <w:r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-</w:t>
            </w:r>
            <w:r w:rsidR="001E4334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第4</w:t>
            </w:r>
            <w:r w:rsidR="0042295E" w:rsidRPr="003D5656">
              <w:rPr>
                <w:rFonts w:ascii="FangSong" w:eastAsia="FangSong" w:hAnsi="FangSong" w:cs="새굴림"/>
                <w:sz w:val="22"/>
                <w:lang w:eastAsia="zh-CN"/>
              </w:rPr>
              <w:t>6</w:t>
            </w:r>
            <w:r w:rsidR="001E4334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例确诊患者：</w:t>
            </w:r>
            <w:r w:rsidR="0042295E" w:rsidRPr="003D5656">
              <w:rPr>
                <w:rFonts w:ascii="FangSong" w:eastAsia="FangSong" w:hAnsi="FangSong" w:cs="바탕체" w:hint="eastAsia"/>
                <w:sz w:val="22"/>
                <w:lang w:eastAsia="zh-CN"/>
              </w:rPr>
              <w:t>居住于南洞区，3月2</w:t>
            </w:r>
            <w:r w:rsidR="0042295E" w:rsidRPr="003D5656">
              <w:rPr>
                <w:rFonts w:ascii="FangSong" w:eastAsia="FangSong" w:hAnsi="FangSong" w:cs="바탕체"/>
                <w:sz w:val="22"/>
                <w:lang w:eastAsia="zh-CN"/>
              </w:rPr>
              <w:t>0</w:t>
            </w:r>
            <w:r w:rsidR="0042295E" w:rsidRPr="003D5656">
              <w:rPr>
                <w:rFonts w:ascii="FangSong" w:eastAsia="FangSong" w:hAnsi="FangSong" w:cs="바탕체" w:hint="eastAsia"/>
                <w:sz w:val="22"/>
                <w:lang w:eastAsia="zh-CN"/>
              </w:rPr>
              <w:t>日从美国回韩国</w:t>
            </w:r>
            <w:r w:rsidR="00B601C9">
              <w:rPr>
                <w:rFonts w:ascii="FangSong" w:hAnsi="FangSong" w:cs="바탕체" w:hint="eastAsia"/>
                <w:sz w:val="22"/>
                <w:lang w:eastAsia="zh-CN"/>
              </w:rPr>
              <w:t xml:space="preserve"> </w:t>
            </w:r>
            <w:r w:rsidR="00B601C9">
              <w:rPr>
                <w:rFonts w:ascii="FangSong" w:eastAsia="FangSong" w:hAnsi="FangSong" w:cs="바탕체" w:hint="eastAsia"/>
                <w:sz w:val="22"/>
                <w:lang w:eastAsia="zh-CN"/>
              </w:rPr>
              <w:t>[</w:t>
            </w:r>
            <w:r w:rsidR="00F16AE8" w:rsidRPr="003D5656">
              <w:rPr>
                <w:rFonts w:ascii="FangSong" w:eastAsia="FangSong" w:hAnsi="FangSong" w:cs="바탕체" w:hint="eastAsia"/>
                <w:sz w:val="22"/>
                <w:lang w:eastAsia="zh-CN"/>
              </w:rPr>
              <w:t>4名接触者检测结果均为阴性</w:t>
            </w:r>
            <w:r w:rsidR="00B601C9">
              <w:rPr>
                <w:rFonts w:ascii="FangSong" w:eastAsia="FangSong" w:hAnsi="FangSong" w:cs="바탕체" w:hint="eastAsia"/>
                <w:sz w:val="22"/>
                <w:lang w:eastAsia="zh-CN"/>
              </w:rPr>
              <w:t>]</w:t>
            </w:r>
          </w:p>
          <w:p w:rsidR="00BA2150" w:rsidRPr="003D5656" w:rsidRDefault="006D541A" w:rsidP="006D541A">
            <w:pPr>
              <w:spacing w:line="360" w:lineRule="auto"/>
              <w:jc w:val="left"/>
              <w:rPr>
                <w:rFonts w:ascii="FangSong" w:eastAsia="FangSong" w:hAnsi="FangSong" w:cs="새굴림" w:hint="eastAsia"/>
                <w:sz w:val="22"/>
                <w:lang w:eastAsia="zh-CN"/>
              </w:rPr>
            </w:pPr>
            <w:r w:rsidRPr="003D5656">
              <w:rPr>
                <w:rFonts w:ascii="FangSong" w:eastAsia="FangSong" w:hAnsi="FangSong" w:cs="새굴림"/>
                <w:sz w:val="22"/>
                <w:lang w:eastAsia="zh-CN"/>
              </w:rPr>
              <w:t>-第</w:t>
            </w:r>
            <w:r w:rsidR="0042295E" w:rsidRPr="003D5656">
              <w:rPr>
                <w:rFonts w:ascii="FangSong" w:eastAsia="FangSong" w:hAnsi="FangSong" w:cs="새굴림"/>
                <w:sz w:val="22"/>
                <w:lang w:eastAsia="zh-CN"/>
              </w:rPr>
              <w:t>47</w:t>
            </w:r>
            <w:r w:rsidRPr="003D5656">
              <w:rPr>
                <w:rFonts w:ascii="FangSong" w:eastAsia="FangSong" w:hAnsi="FangSong" w:cs="새굴림"/>
                <w:sz w:val="22"/>
                <w:lang w:eastAsia="zh-CN"/>
              </w:rPr>
              <w:t>例</w:t>
            </w:r>
            <w:r w:rsidR="00A56B69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确诊患者：居住于</w:t>
            </w:r>
            <w:r w:rsidR="00842730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富平区</w:t>
            </w:r>
            <w:r w:rsidR="009D6B24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，首尔</w:t>
            </w:r>
            <w:r w:rsidR="00EE13E5" w:rsidRPr="003D5656">
              <w:rPr>
                <w:rFonts w:ascii="FangSong" w:eastAsia="FangSong" w:hAnsi="FangSong" w:cs="새굴림" w:hint="eastAsia"/>
                <w:sz w:val="22"/>
                <w:lang w:eastAsia="zh-CN"/>
              </w:rPr>
              <w:t>衿川</w:t>
            </w:r>
            <w:r w:rsidR="00EE13E5" w:rsidRPr="003D5656">
              <w:rPr>
                <w:rFonts w:ascii="FangSong" w:eastAsia="FangSong" w:hAnsi="FangSong" w:cs="바탕체" w:hint="eastAsia"/>
                <w:sz w:val="22"/>
                <w:lang w:eastAsia="zh-CN"/>
              </w:rPr>
              <w:t>区确诊患者</w:t>
            </w:r>
            <w:r w:rsidR="00FA2C31" w:rsidRPr="003D5656">
              <w:rPr>
                <w:rFonts w:ascii="FangSong" w:eastAsia="FangSong" w:hAnsi="FangSong" w:cs="바탕체" w:hint="eastAsia"/>
                <w:sz w:val="22"/>
                <w:lang w:eastAsia="zh-CN"/>
              </w:rPr>
              <w:t>的同事</w:t>
            </w:r>
            <w:bookmarkStart w:id="0" w:name="_GoBack"/>
            <w:bookmarkEnd w:id="0"/>
          </w:p>
          <w:p w:rsidR="009A418D" w:rsidRPr="008E0B26" w:rsidRDefault="009A418D" w:rsidP="008E0B26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 w:rsidRPr="008E0B2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 w:rsidR="008E0B2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 xml:space="preserve"> </w:t>
            </w:r>
            <w:r w:rsidR="00446D82">
              <w:rPr>
                <w:rFonts w:ascii="FangSong" w:eastAsia="FangSong" w:hAnsi="FangSong" w:cs="새굴림"/>
                <w:b/>
                <w:sz w:val="22"/>
                <w:lang w:eastAsia="zh-CN"/>
              </w:rPr>
              <w:t>2</w:t>
            </w:r>
            <w:r w:rsidR="007072B8" w:rsidRPr="008E0B26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名患者治愈出院</w:t>
            </w:r>
          </w:p>
          <w:p w:rsidR="009A418D" w:rsidRPr="00817730" w:rsidRDefault="007072B8" w:rsidP="00817730">
            <w:pPr>
              <w:spacing w:line="360" w:lineRule="auto"/>
              <w:jc w:val="left"/>
              <w:rPr>
                <w:rFonts w:ascii="FangSong" w:eastAsia="FangSong" w:hAnsi="FangSong" w:cs="새굴림"/>
                <w:sz w:val="22"/>
                <w:lang w:eastAsia="zh-CN"/>
              </w:rPr>
            </w:pPr>
            <w:r w:rsidRPr="004A0F15">
              <w:rPr>
                <w:rFonts w:ascii="FangSong" w:eastAsia="FangSong" w:hAnsi="FangSong" w:cs="새굴림" w:hint="eastAsia"/>
                <w:sz w:val="22"/>
                <w:lang w:eastAsia="zh-CN"/>
              </w:rPr>
              <w:t>-</w:t>
            </w:r>
            <w:r w:rsidR="00413B17" w:rsidRPr="004A0F15">
              <w:rPr>
                <w:rFonts w:ascii="FangSong" w:eastAsia="FangSong" w:hAnsi="FangSong" w:cs="새굴림" w:hint="eastAsia"/>
                <w:sz w:val="22"/>
                <w:lang w:eastAsia="zh-CN"/>
              </w:rPr>
              <w:t>仁川第</w:t>
            </w:r>
            <w:r w:rsidR="00446D82">
              <w:rPr>
                <w:rFonts w:ascii="FangSong" w:eastAsia="FangSong" w:hAnsi="FangSong" w:cs="새굴림" w:hint="eastAsia"/>
                <w:sz w:val="22"/>
                <w:lang w:eastAsia="zh-CN"/>
              </w:rPr>
              <w:t>1</w:t>
            </w:r>
            <w:r w:rsidR="00F57DDD">
              <w:rPr>
                <w:rFonts w:ascii="FangSong" w:eastAsia="FangSong" w:hAnsi="FangSong" w:cs="새굴림"/>
                <w:sz w:val="22"/>
                <w:lang w:eastAsia="zh-CN"/>
              </w:rPr>
              <w:t>4</w:t>
            </w:r>
            <w:r w:rsidR="00413B17" w:rsidRPr="004A0F15">
              <w:rPr>
                <w:rFonts w:ascii="FangSong" w:eastAsia="FangSong" w:hAnsi="FangSong" w:cs="새굴림" w:hint="eastAsia"/>
                <w:sz w:val="22"/>
                <w:lang w:eastAsia="zh-CN"/>
              </w:rPr>
              <w:t>例</w:t>
            </w:r>
            <w:r w:rsidR="00446D82">
              <w:rPr>
                <w:rFonts w:ascii="FangSong" w:eastAsia="FangSong" w:hAnsi="FangSong" w:cs="새굴림" w:hint="eastAsia"/>
                <w:sz w:val="22"/>
                <w:lang w:eastAsia="zh-CN"/>
              </w:rPr>
              <w:t>、1</w:t>
            </w:r>
            <w:r w:rsidR="00446D82">
              <w:rPr>
                <w:rFonts w:ascii="FangSong" w:eastAsia="FangSong" w:hAnsi="FangSong" w:cs="새굴림"/>
                <w:sz w:val="22"/>
                <w:lang w:eastAsia="zh-CN"/>
              </w:rPr>
              <w:t>9</w:t>
            </w:r>
            <w:r w:rsidR="00446D82">
              <w:rPr>
                <w:rFonts w:ascii="FangSong" w:eastAsia="FangSong" w:hAnsi="FangSong" w:cs="새굴림" w:hint="eastAsia"/>
                <w:sz w:val="22"/>
                <w:lang w:eastAsia="zh-CN"/>
              </w:rPr>
              <w:t>例</w:t>
            </w:r>
            <w:r w:rsidR="00413B17" w:rsidRPr="004A0F15">
              <w:rPr>
                <w:rFonts w:ascii="FangSong" w:eastAsia="FangSong" w:hAnsi="FangSong" w:cs="새굴림" w:hint="eastAsia"/>
                <w:sz w:val="22"/>
                <w:lang w:eastAsia="zh-CN"/>
              </w:rPr>
              <w:t>确诊患者</w:t>
            </w:r>
            <w:r w:rsidR="00C2646B" w:rsidRPr="004A0F15">
              <w:rPr>
                <w:rFonts w:ascii="FangSong" w:eastAsia="FangSong" w:hAnsi="FangSong" w:cs="새굴림" w:hint="eastAsia"/>
                <w:sz w:val="22"/>
                <w:lang w:eastAsia="zh-CN"/>
              </w:rPr>
              <w:t>治愈出院（</w:t>
            </w:r>
            <w:r w:rsidR="00C2646B" w:rsidRPr="00C66A0D">
              <w:rPr>
                <w:rFonts w:ascii="FangSong" w:eastAsia="FangSong" w:hAnsi="FangSong" w:cs="새굴림" w:hint="eastAsia"/>
                <w:sz w:val="22"/>
                <w:lang w:eastAsia="zh-CN"/>
              </w:rPr>
              <w:t>居住于</w:t>
            </w:r>
            <w:r w:rsidR="00E64B60">
              <w:rPr>
                <w:rFonts w:ascii="FangSong" w:eastAsia="FangSong" w:hAnsi="FangSong" w:cs="새굴림" w:hint="eastAsia"/>
                <w:sz w:val="22"/>
                <w:lang w:eastAsia="zh-CN"/>
              </w:rPr>
              <w:t>富平区，在首尔客服中心</w:t>
            </w:r>
            <w:r w:rsidR="00E222F7" w:rsidRPr="00C66A0D">
              <w:rPr>
                <w:rFonts w:ascii="FangSong" w:eastAsia="FangSong" w:hAnsi="FangSong" w:cs="바탕체" w:hint="eastAsia"/>
                <w:sz w:val="22"/>
                <w:lang w:eastAsia="zh-CN"/>
              </w:rPr>
              <w:t>工作</w:t>
            </w:r>
            <w:r w:rsidR="00C2646B" w:rsidRPr="00C66A0D">
              <w:rPr>
                <w:rFonts w:ascii="FangSong" w:eastAsia="FangSong" w:hAnsi="FangSong" w:cs="새굴림" w:hint="eastAsia"/>
                <w:sz w:val="22"/>
                <w:lang w:eastAsia="zh-CN"/>
              </w:rPr>
              <w:t>）</w:t>
            </w:r>
          </w:p>
          <w:p w:rsidR="00360012" w:rsidRPr="00EA2154" w:rsidRDefault="00BC1AB6" w:rsidP="003577EB">
            <w:pPr>
              <w:spacing w:line="360" w:lineRule="auto"/>
              <w:jc w:val="right"/>
              <w:rPr>
                <w:rFonts w:ascii="FangSong" w:eastAsia="FangSong" w:hAnsi="FangSong"/>
                <w:b/>
                <w:sz w:val="22"/>
                <w:lang w:eastAsia="zh-CN"/>
              </w:rPr>
            </w:pPr>
            <w:r w:rsidRPr="00EA2154">
              <w:rPr>
                <w:rFonts w:ascii="FangSong" w:eastAsia="FangSong" w:hAnsi="FangSong" w:hint="eastAsia"/>
                <w:b/>
                <w:sz w:val="22"/>
                <w:lang w:eastAsia="zh-CN"/>
              </w:rPr>
              <w:t>（</w:t>
            </w:r>
            <w:r w:rsidRPr="00EA2154">
              <w:rPr>
                <w:rFonts w:ascii="FangSong" w:eastAsia="FangSong" w:hAnsi="FangSong"/>
                <w:b/>
                <w:sz w:val="22"/>
                <w:lang w:eastAsia="zh-CN"/>
              </w:rPr>
              <w:t>3月</w:t>
            </w:r>
            <w:r w:rsidR="00A27E87">
              <w:rPr>
                <w:rFonts w:ascii="FangSong" w:eastAsia="FangSong" w:hAnsi="FangSong"/>
                <w:b/>
                <w:sz w:val="22"/>
                <w:lang w:eastAsia="zh-CN"/>
              </w:rPr>
              <w:t>27</w:t>
            </w:r>
            <w:r w:rsidRPr="00EA2154">
              <w:rPr>
                <w:rFonts w:ascii="FangSong" w:eastAsia="FangSong" w:hAnsi="FangSong"/>
                <w:b/>
                <w:sz w:val="22"/>
                <w:lang w:eastAsia="zh-CN"/>
              </w:rPr>
              <w:t>日</w:t>
            </w:r>
            <w:r w:rsidR="00A27E87">
              <w:rPr>
                <w:rFonts w:ascii="FangSong" w:eastAsia="FangSong" w:hAnsi="FangSong"/>
                <w:b/>
                <w:sz w:val="22"/>
                <w:lang w:eastAsia="zh-CN"/>
              </w:rPr>
              <w:t>09</w:t>
            </w:r>
            <w:r w:rsidRPr="00EA2154">
              <w:rPr>
                <w:rFonts w:ascii="FangSong" w:eastAsia="FangSong" w:hAnsi="FangSong"/>
                <w:b/>
                <w:sz w:val="22"/>
                <w:lang w:eastAsia="zh-CN"/>
              </w:rPr>
              <w:t>点</w:t>
            </w:r>
            <w:r w:rsidRPr="00EA2154">
              <w:rPr>
                <w:rFonts w:ascii="FangSong" w:eastAsia="FangSong" w:hAnsi="FangSong" w:hint="eastAsia"/>
                <w:b/>
                <w:sz w:val="22"/>
                <w:lang w:eastAsia="zh-CN"/>
              </w:rPr>
              <w:t>为准）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354"/>
            </w:tblGrid>
            <w:tr w:rsidR="00BC1AB6" w:rsidRPr="003D02DE" w:rsidTr="000C47F6">
              <w:tc>
                <w:tcPr>
                  <w:tcW w:w="2353" w:type="dxa"/>
                  <w:vAlign w:val="center"/>
                </w:tcPr>
                <w:p w:rsidR="00BC1AB6" w:rsidRDefault="00BC1AB6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EA215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A097F" w:rsidRPr="00EA2154" w:rsidRDefault="000A097F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 w:rsidRPr="00EA215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）</w:t>
                  </w:r>
                </w:p>
                <w:p w:rsidR="00BC1AB6" w:rsidRPr="00EA2154" w:rsidRDefault="00A27E87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47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B3363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（增加</w:t>
                  </w:r>
                  <w:r w:rsidR="000A097F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B3363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353" w:type="dxa"/>
                  <w:vAlign w:val="center"/>
                </w:tcPr>
                <w:p w:rsidR="00650738" w:rsidRDefault="000A097F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  <w:r w:rsidR="00F24CC1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 xml:space="preserve"> </w:t>
                  </w:r>
                </w:p>
                <w:p w:rsidR="000A097F" w:rsidRPr="00EA2154" w:rsidRDefault="000A097F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（不包括</w:t>
                  </w:r>
                  <w:r w:rsidRPr="000A097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BC1AB6" w:rsidRPr="00EA2154" w:rsidRDefault="000A097F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34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650738" w:rsidRPr="00EA2154" w:rsidRDefault="000A097F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BC1AB6" w:rsidRPr="00EA2154" w:rsidRDefault="00A27E87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612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58005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40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  <w:tc>
                <w:tcPr>
                  <w:tcW w:w="2354" w:type="dxa"/>
                  <w:vAlign w:val="center"/>
                </w:tcPr>
                <w:p w:rsidR="000205C4" w:rsidRPr="00EA2154" w:rsidRDefault="000205C4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EA215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居家隔离者</w:t>
                  </w:r>
                </w:p>
                <w:p w:rsidR="00BC1AB6" w:rsidRPr="00EA2154" w:rsidRDefault="00A27E87" w:rsidP="00856F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489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0A097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43</w:t>
                  </w:r>
                  <w:r w:rsidR="00BC1AB6" w:rsidRPr="00EA2154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0A097F" w:rsidRPr="003D02DE" w:rsidRDefault="003D02DE" w:rsidP="003D02DE">
            <w:pPr>
              <w:ind w:left="480"/>
              <w:jc w:val="left"/>
              <w:rPr>
                <w:rFonts w:ascii="FangSong" w:eastAsia="FangSong" w:hAnsi="FangSong"/>
                <w:sz w:val="18"/>
                <w:szCs w:val="18"/>
                <w:lang w:eastAsia="zh-CN"/>
              </w:rPr>
            </w:pPr>
            <w:r w:rsidRPr="003D02DE">
              <w:rPr>
                <w:rFonts w:ascii="FangSong" w:eastAsia="FangSong" w:hAnsi="FangSong"/>
                <w:sz w:val="18"/>
                <w:szCs w:val="18"/>
                <w:lang w:eastAsia="zh-CN"/>
              </w:rPr>
              <w:t>*</w:t>
            </w:r>
            <w:r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 xml:space="preserve"> 痊愈者1</w:t>
            </w:r>
            <w:r w:rsidRPr="003D02DE">
              <w:rPr>
                <w:rFonts w:ascii="FangSong" w:eastAsia="FangSong" w:hAnsi="FangSong"/>
                <w:sz w:val="18"/>
                <w:szCs w:val="18"/>
                <w:lang w:eastAsia="zh-CN"/>
              </w:rPr>
              <w:t>3</w:t>
            </w:r>
            <w:r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名</w:t>
            </w:r>
            <w:r w:rsidRPr="003D02DE">
              <w:rPr>
                <w:rFonts w:ascii="FangSong" w:eastAsia="DengXian" w:hAnsi="FangSong" w:hint="eastAsia"/>
                <w:sz w:val="18"/>
                <w:szCs w:val="18"/>
                <w:lang w:eastAsia="zh-CN"/>
              </w:rPr>
              <w:t xml:space="preserve"> </w:t>
            </w:r>
            <w:r w:rsidRPr="003D02DE">
              <w:rPr>
                <w:rFonts w:ascii="FangSong" w:eastAsia="DengXian" w:hAnsi="FangSong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FangSong" w:eastAsia="DengXian" w:hAnsi="FangSong"/>
                <w:sz w:val="18"/>
                <w:szCs w:val="18"/>
                <w:lang w:eastAsia="zh-CN"/>
              </w:rPr>
              <w:t xml:space="preserve">                                                           </w:t>
            </w:r>
            <w:r w:rsidRPr="003D02DE">
              <w:rPr>
                <w:rFonts w:ascii="FangSong" w:eastAsia="DengXian" w:hAnsi="FangSong" w:hint="eastAsia"/>
                <w:sz w:val="18"/>
                <w:szCs w:val="18"/>
                <w:lang w:eastAsia="zh-CN"/>
              </w:rPr>
              <w:t>*</w:t>
            </w:r>
            <w:r w:rsidR="000A097F"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接</w:t>
            </w:r>
            <w:r w:rsidR="000A097F" w:rsidRPr="003D02DE">
              <w:rPr>
                <w:rFonts w:ascii="FangSong" w:eastAsia="FangSong" w:hAnsi="FangSong" w:cs="새굴림" w:hint="eastAsia"/>
                <w:sz w:val="18"/>
                <w:szCs w:val="18"/>
                <w:lang w:eastAsia="zh-CN"/>
              </w:rPr>
              <w:t>触</w:t>
            </w:r>
            <w:r w:rsidR="000A097F" w:rsidRPr="003D02DE">
              <w:rPr>
                <w:rFonts w:ascii="FangSong" w:eastAsia="FangSong" w:hAnsi="FangSong" w:cs="맑은 고딕" w:hint="eastAsia"/>
                <w:sz w:val="18"/>
                <w:szCs w:val="18"/>
                <w:lang w:eastAsia="zh-CN"/>
              </w:rPr>
              <w:t>者及</w:t>
            </w:r>
            <w:r w:rsidR="000A097F"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其他居家隔离者</w:t>
            </w:r>
          </w:p>
          <w:p w:rsidR="00BC1AB6" w:rsidRPr="003D02DE" w:rsidRDefault="000A097F" w:rsidP="003D02DE">
            <w:pPr>
              <w:ind w:firstLineChars="4000" w:firstLine="7200"/>
              <w:jc w:val="left"/>
              <w:rPr>
                <w:rFonts w:ascii="FangSong" w:eastAsia="FangSong" w:hAnsi="FangSong"/>
                <w:sz w:val="18"/>
                <w:szCs w:val="18"/>
                <w:lang w:eastAsia="zh-CN"/>
              </w:rPr>
            </w:pPr>
            <w:r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（</w:t>
            </w:r>
            <w:r w:rsidR="00047300"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包括欧美入境者</w:t>
            </w:r>
            <w:r w:rsidRPr="003D02DE">
              <w:rPr>
                <w:rFonts w:ascii="FangSong" w:eastAsia="FangSong" w:hAnsi="FangSong" w:hint="eastAsia"/>
                <w:sz w:val="18"/>
                <w:szCs w:val="18"/>
                <w:lang w:eastAsia="zh-CN"/>
              </w:rPr>
              <w:t>）</w:t>
            </w:r>
          </w:p>
          <w:p w:rsidR="00856F3A" w:rsidRDefault="00856F3A" w:rsidP="00856F3A">
            <w:pPr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</w:p>
          <w:p w:rsidR="000A60D8" w:rsidRDefault="00EB0923" w:rsidP="00F14A18">
            <w:pPr>
              <w:spacing w:line="360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 w:rsidRPr="00EA2154"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 w:rsidRPr="00EA2154"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 w:rsidRPr="00EA2154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 w:rsidR="00680629"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方向</w:t>
            </w:r>
            <w:r w:rsidRPr="00EA2154"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】</w:t>
            </w:r>
          </w:p>
          <w:p w:rsidR="00334DD6" w:rsidRPr="00334DD6" w:rsidRDefault="00334DD6" w:rsidP="00334DD6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 w:rsidRPr="00334DD6">
              <w:rPr>
                <w:rFonts w:ascii="FangSong" w:eastAsia="FangSong" w:hAnsi="FangSong" w:cs="맑은 고딕" w:hint="eastAsia"/>
                <w:sz w:val="22"/>
                <w:lang w:eastAsia="zh-CN"/>
              </w:rPr>
              <w:t>-对在3月</w:t>
            </w:r>
            <w:r w:rsidRPr="00334DD6">
              <w:rPr>
                <w:rFonts w:ascii="FangSong" w:eastAsia="FangSong" w:hAnsi="FangSong" w:cs="맑은 고딕"/>
                <w:sz w:val="22"/>
                <w:lang w:eastAsia="zh-CN"/>
              </w:rPr>
              <w:t>2</w:t>
            </w:r>
            <w:r w:rsidRPr="00334DD6">
              <w:rPr>
                <w:rFonts w:ascii="FangSong" w:eastAsia="FangSong" w:hAnsi="FangSong" w:cs="맑은 고딕" w:hint="eastAsia"/>
                <w:sz w:val="22"/>
                <w:lang w:eastAsia="zh-CN"/>
              </w:rPr>
              <w:t>日至3月2</w:t>
            </w:r>
            <w:r w:rsidRPr="00334DD6">
              <w:rPr>
                <w:rFonts w:ascii="FangSong" w:eastAsia="FangSong" w:hAnsi="FangSong" w:cs="맑은 고딕"/>
                <w:sz w:val="22"/>
                <w:lang w:eastAsia="zh-CN"/>
              </w:rPr>
              <w:t>1</w:t>
            </w:r>
            <w:r w:rsidRPr="00334DD6">
              <w:rPr>
                <w:rFonts w:ascii="FangSong" w:eastAsia="FangSong" w:hAnsi="FangSong" w:cs="맑은 고딕" w:hint="eastAsia"/>
                <w:sz w:val="22"/>
                <w:lang w:eastAsia="zh-CN"/>
              </w:rPr>
              <w:t>日，从欧美入境的仁川市民进行全数检测</w:t>
            </w:r>
          </w:p>
          <w:p w:rsidR="00334DD6" w:rsidRDefault="00334DD6" w:rsidP="00334DD6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 w:rsidRPr="00334DD6">
              <w:rPr>
                <w:rFonts w:ascii="FangSong" w:eastAsia="FangSong" w:hAnsi="FangSong" w:cs="맑은 고딕" w:hint="eastAsia"/>
                <w:sz w:val="22"/>
                <w:lang w:eastAsia="zh-CN"/>
              </w:rPr>
              <w:t>（请拨打</w:t>
            </w:r>
            <w:r w:rsidRPr="00334DD6">
              <w:rPr>
                <w:rFonts w:ascii="FangSong" w:eastAsia="FangSong" w:hAnsi="FangSong" w:cs="맑은 고딕"/>
                <w:sz w:val="22"/>
                <w:lang w:eastAsia="zh-CN"/>
              </w:rPr>
              <w:t>032-120或管</w:t>
            </w:r>
            <w:r w:rsidRPr="00334DD6">
              <w:rPr>
                <w:rFonts w:ascii="FangSong" w:eastAsia="FangSong" w:hAnsi="FangSong" w:cs="맑은 고딕" w:hint="eastAsia"/>
                <w:sz w:val="22"/>
                <w:lang w:eastAsia="zh-CN"/>
              </w:rPr>
              <w:t>辖保健所咨询）</w:t>
            </w:r>
          </w:p>
          <w:p w:rsidR="00334DD6" w:rsidRDefault="00861D22" w:rsidP="00334DD6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*在3月2日~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3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月2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2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日期间，海外入境者自主申报情况：一共有3</w:t>
            </w:r>
            <w:r>
              <w:rPr>
                <w:rFonts w:ascii="FangSong" w:eastAsia="FangSong" w:hAnsi="FangSong" w:cs="맑은 고딕"/>
                <w:sz w:val="22"/>
                <w:lang w:eastAsia="zh-CN"/>
              </w:rPr>
              <w:t>37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名，其中6名检测结果为阳性</w:t>
            </w:r>
          </w:p>
          <w:p w:rsidR="00334DD6" w:rsidRPr="001F7B96" w:rsidRDefault="00861D22" w:rsidP="00334DD6">
            <w:pPr>
              <w:spacing w:line="360" w:lineRule="auto"/>
              <w:jc w:val="left"/>
              <w:rPr>
                <w:rFonts w:ascii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*</w:t>
            </w:r>
            <w:r w:rsidR="0038316F">
              <w:rPr>
                <w:rFonts w:ascii="FangSong" w:eastAsia="FangSong" w:hAnsi="FangSong" w:cs="맑은 고딕" w:hint="eastAsia"/>
                <w:sz w:val="22"/>
                <w:lang w:eastAsia="zh-CN"/>
              </w:rPr>
              <w:t>从3月2</w:t>
            </w:r>
            <w:r w:rsidR="0038316F">
              <w:rPr>
                <w:rFonts w:ascii="FangSong" w:eastAsia="FangSong" w:hAnsi="FangSong" w:cs="맑은 고딕"/>
                <w:sz w:val="22"/>
                <w:lang w:eastAsia="zh-CN"/>
              </w:rPr>
              <w:t>2</w:t>
            </w:r>
            <w:r w:rsidR="0038316F">
              <w:rPr>
                <w:rFonts w:ascii="FangSong" w:eastAsia="FangSong" w:hAnsi="FangSong" w:cs="맑은 고딕" w:hint="eastAsia"/>
                <w:sz w:val="22"/>
                <w:lang w:eastAsia="zh-CN"/>
              </w:rPr>
              <w:t>日起，对欧美入境者优先进行检测</w:t>
            </w:r>
          </w:p>
          <w:p w:rsidR="005D56FC" w:rsidRDefault="00817730" w:rsidP="00334DD6">
            <w:pPr>
              <w:spacing w:line="360" w:lineRule="auto"/>
              <w:jc w:val="left"/>
              <w:rPr>
                <w:rFonts w:ascii="바탕체" w:eastAsia="DengXian" w:hAnsi="바탕체" w:cs="바탕체"/>
                <w:sz w:val="22"/>
                <w:lang w:eastAsia="zh-CN"/>
              </w:rPr>
            </w:pPr>
            <w:r>
              <w:rPr>
                <w:rFonts w:ascii="FangSong" w:eastAsia="FangSong" w:hAnsi="FangSong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-79527</wp:posOffset>
                      </wp:positionH>
                      <wp:positionV relativeFrom="paragraph">
                        <wp:posOffset>96520</wp:posOffset>
                      </wp:positionV>
                      <wp:extent cx="6127845" cy="40944"/>
                      <wp:effectExtent l="0" t="0" r="25400" b="3556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845" cy="409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08970" id="직선 연결선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7.6pt" to="47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Yh6gEAAA8EAAAOAAAAZHJzL2Uyb0RvYy54bWysU01vEzEQvSP1P1i+N7uJ0lJW2fTQqr0g&#10;iPjo3fWOs5b8JdtkN0ck/gNXblwrflaVH8HYm2yqgpBAXCyPPe953pvx4rLXimzAB2lNTaeTkhIw&#10;3DbSrGv68cPN6QUlITLTMGUN1HQLgV4uT14sOlfBzLZWNeAJkphQda6mbYyuKorAW9AsTKwDg5fC&#10;es0ihn5dNJ51yK5VMSvL86KzvnHecggBT6+HS7rM/EIAj2+FCBCJqinWFvPq83qf1mK5YNXaM9dK&#10;vi+D/UMVmkmDj45U1ywy8snLX6i05N4GK+KEW11YISSHrAHVTMtnat63zEHWguYEN9oU/h8tf7NZ&#10;eSIb7B0lhmls0e77592Xb2T39eHxx0PaTZNLnQsVJl+Zld9Hwa18ktwLr4lQ0t0lknSCskifPd6O&#10;HkMfCcfD8+ns5cX8jBKOd/Py1Xye2IuBJoGdD/EWrCZpU1MlTbKAVWzzOsQh9ZCSjpVJa7BKNjdS&#10;qRyk4YEr5cmGYdtjnwXgE0+yMErIIskahORd3CoYWN+BQFuw4EFSHsgjJ+McTDzwKoPZCSawghFY&#10;5rL/CNznJyjkYf0b8IjIL1sTR7CWxvrfvX60Qgz5BwcG3cmCe9tsc4uzNTh1uTn7H5LG+mmc4cd/&#10;vPwJAAD//wMAUEsDBBQABgAIAAAAIQCW29Gf3wAAAAkBAAAPAAAAZHJzL2Rvd25yZXYueG1sTI/B&#10;TsMwDIbvSLxDZCRuW9pKnaBrOiEkDkjTGBsHuGWJ1xYapzTpVt4e7wRH+//0+3O5mlwnTjiE1pOC&#10;dJ6AQDLetlQreNs/ze5AhKjJ6s4TKvjBAKvq+qrUhfVnesXTLtaCSygUWkETY19IGUyDToe575E4&#10;O/rB6cjjUEs76DOXu05mSbKQTrfEFxrd42OD5ms3OgXv6fP31vSf2/2LWX8M67jZYByVur2ZHpYg&#10;Ik7xD4aLPqtDxU4HP5INolMwS7OcUQ7yDAQD9/llcVCQpQuQVSn/f1D9AgAA//8DAFBLAQItABQA&#10;BgAIAAAAIQC2gziS/gAAAOEBAAATAAAAAAAAAAAAAAAAAAAAAABbQ29udGVudF9UeXBlc10ueG1s&#10;UEsBAi0AFAAGAAgAAAAhADj9If/WAAAAlAEAAAsAAAAAAAAAAAAAAAAALwEAAF9yZWxzLy5yZWxz&#10;UEsBAi0AFAAGAAgAAAAhAEIMdiHqAQAADwQAAA4AAAAAAAAAAAAAAAAALgIAAGRycy9lMm9Eb2Mu&#10;eG1sUEsBAi0AFAAGAAgAAAAhAJbb0Z/fAAAACQEAAA8AAAAAAAAAAAAAAAAARA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34DD6" w:rsidRPr="00186045" w:rsidRDefault="00186045" w:rsidP="00856F3A">
            <w:pPr>
              <w:spacing w:line="276" w:lineRule="auto"/>
              <w:jc w:val="left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85712A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为</w:t>
            </w:r>
            <w:r w:rsidR="001F7B96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中位收入1</w:t>
            </w:r>
            <w:r w:rsidR="001F7B96" w:rsidRPr="00186045">
              <w:rPr>
                <w:rFonts w:ascii="FangSong" w:eastAsia="FangSong" w:hAnsi="FangSong" w:cs="바탕체"/>
                <w:sz w:val="22"/>
                <w:lang w:eastAsia="zh-CN"/>
              </w:rPr>
              <w:t>00</w:t>
            </w:r>
            <w:r w:rsidR="001F7B96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%一下的家庭</w:t>
            </w:r>
            <w:r w:rsidR="005A7BC7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、</w:t>
            </w:r>
            <w:r w:rsidR="00ED05E4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特殊职业</w:t>
            </w:r>
            <w:r w:rsidR="005A7BC7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（包括自有职业者）、</w:t>
            </w:r>
            <w:r w:rsidR="00AC1DDB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无薪休假员工</w:t>
            </w:r>
            <w:r w:rsidR="0085712A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安排紧急灾难</w:t>
            </w:r>
            <w:r w:rsidR="00ED05E4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生计</w:t>
            </w:r>
            <w:r w:rsidR="0085712A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资金（1</w:t>
            </w:r>
            <w:r w:rsidR="0085712A" w:rsidRPr="00186045">
              <w:rPr>
                <w:rFonts w:ascii="FangSong" w:eastAsia="FangSong" w:hAnsi="FangSong" w:cs="바탕체"/>
                <w:sz w:val="22"/>
                <w:lang w:eastAsia="zh-CN"/>
              </w:rPr>
              <w:t>220</w:t>
            </w:r>
            <w:r w:rsidR="0085712A" w:rsidRPr="00186045">
              <w:rPr>
                <w:rFonts w:ascii="FangSong" w:eastAsia="FangSong" w:hAnsi="FangSong" w:cs="바탕체" w:hint="eastAsia"/>
                <w:sz w:val="22"/>
                <w:lang w:eastAsia="zh-CN"/>
              </w:rPr>
              <w:t>亿韩元）</w:t>
            </w:r>
          </w:p>
          <w:p w:rsidR="0030162D" w:rsidRPr="006577B5" w:rsidRDefault="00186045" w:rsidP="00186045">
            <w:pPr>
              <w:spacing w:line="360" w:lineRule="auto"/>
              <w:jc w:val="center"/>
              <w:rPr>
                <w:rFonts w:ascii="FangSong" w:eastAsia="FangSong" w:hAnsi="FangSong" w:cs="바탕체"/>
                <w:szCs w:val="20"/>
                <w:lang w:eastAsia="zh-CN"/>
              </w:rPr>
            </w:pPr>
            <w:r w:rsidRPr="006577B5">
              <w:rPr>
                <w:rFonts w:ascii="FangSong" w:eastAsia="FangSong" w:hAnsi="FangSong" w:cs="바탕체" w:hint="eastAsia"/>
                <w:szCs w:val="20"/>
                <w:lang w:eastAsia="zh-CN"/>
              </w:rPr>
              <w:t>*</w:t>
            </w:r>
            <w:r w:rsidR="0095434A" w:rsidRPr="006577B5">
              <w:rPr>
                <w:rFonts w:ascii="FangSong" w:eastAsia="FangSong" w:hAnsi="FangSong" w:cs="바탕체" w:hint="eastAsia"/>
                <w:szCs w:val="20"/>
                <w:lang w:eastAsia="zh-CN"/>
              </w:rPr>
              <w:t>详情请参考仁川市政府官方网站</w:t>
            </w:r>
            <w:r w:rsidR="0030162D" w:rsidRPr="006577B5">
              <w:rPr>
                <w:rFonts w:ascii="FangSong" w:eastAsia="FangSong" w:hAnsi="FangSong" w:cs="바탕체" w:hint="eastAsia"/>
                <w:szCs w:val="20"/>
                <w:lang w:eastAsia="zh-CN"/>
              </w:rPr>
              <w:t>公告</w:t>
            </w:r>
          </w:p>
          <w:p w:rsidR="0095017F" w:rsidRPr="000231B5" w:rsidRDefault="0095434A" w:rsidP="000231B5">
            <w:pPr>
              <w:spacing w:line="360" w:lineRule="auto"/>
              <w:jc w:val="center"/>
              <w:rPr>
                <w:rFonts w:ascii="FangSong" w:eastAsia="FangSong" w:hAnsi="FangSong" w:cs="바탕체"/>
                <w:szCs w:val="20"/>
                <w:lang w:eastAsia="zh-CN"/>
              </w:rPr>
            </w:pPr>
            <w:r w:rsidRPr="006577B5">
              <w:rPr>
                <w:rFonts w:ascii="FangSong" w:eastAsia="FangSong" w:hAnsi="FangSong" w:cs="바탕체"/>
                <w:szCs w:val="20"/>
                <w:lang w:eastAsia="zh-CN"/>
              </w:rPr>
              <w:t>www.incheon.go.kr</w:t>
            </w:r>
          </w:p>
        </w:tc>
      </w:tr>
    </w:tbl>
    <w:p w:rsidR="00396BD8" w:rsidRPr="006C13F4" w:rsidRDefault="00396BD8" w:rsidP="00856F3A">
      <w:pPr>
        <w:spacing w:line="276" w:lineRule="auto"/>
        <w:rPr>
          <w:rFonts w:ascii="FangSong" w:eastAsia="FangSong" w:hAnsi="FangSong" w:hint="eastAsia"/>
          <w:szCs w:val="20"/>
          <w:lang w:eastAsia="zh-CN"/>
        </w:rPr>
      </w:pPr>
    </w:p>
    <w:sectPr w:rsidR="00396BD8" w:rsidRPr="006C13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0A" w:rsidRDefault="00D05E0A" w:rsidP="00F83137">
      <w:pPr>
        <w:spacing w:after="0" w:line="240" w:lineRule="auto"/>
      </w:pPr>
      <w:r>
        <w:separator/>
      </w:r>
    </w:p>
  </w:endnote>
  <w:endnote w:type="continuationSeparator" w:id="0">
    <w:p w:rsidR="00D05E0A" w:rsidRDefault="00D05E0A" w:rsidP="00F8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0A" w:rsidRDefault="00D05E0A" w:rsidP="00F83137">
      <w:pPr>
        <w:spacing w:after="0" w:line="240" w:lineRule="auto"/>
      </w:pPr>
      <w:r>
        <w:separator/>
      </w:r>
    </w:p>
  </w:footnote>
  <w:footnote w:type="continuationSeparator" w:id="0">
    <w:p w:rsidR="00D05E0A" w:rsidRDefault="00D05E0A" w:rsidP="00F8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9F"/>
    <w:multiLevelType w:val="hybridMultilevel"/>
    <w:tmpl w:val="CD2000A0"/>
    <w:lvl w:ilvl="0" w:tplc="D178A8D6">
      <w:start w:val="1"/>
      <w:numFmt w:val="bullet"/>
      <w:lvlText w:val=""/>
      <w:lvlJc w:val="left"/>
      <w:pPr>
        <w:ind w:left="756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00" w:hanging="400"/>
      </w:pPr>
      <w:rPr>
        <w:rFonts w:ascii="Wingdings" w:hAnsi="Wingdings" w:hint="default"/>
      </w:rPr>
    </w:lvl>
  </w:abstractNum>
  <w:abstractNum w:abstractNumId="1" w15:restartNumberingAfterBreak="0">
    <w:nsid w:val="25C64651"/>
    <w:multiLevelType w:val="hybridMultilevel"/>
    <w:tmpl w:val="CCAA1604"/>
    <w:lvl w:ilvl="0" w:tplc="619E7B68">
      <w:start w:val="1"/>
      <w:numFmt w:val="bullet"/>
      <w:lvlText w:val=""/>
      <w:lvlJc w:val="left"/>
      <w:pPr>
        <w:ind w:left="7515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755" w:hanging="400"/>
      </w:pPr>
      <w:rPr>
        <w:rFonts w:ascii="Wingdings" w:hAnsi="Wingdings" w:hint="default"/>
      </w:rPr>
    </w:lvl>
  </w:abstractNum>
  <w:abstractNum w:abstractNumId="2" w15:restartNumberingAfterBreak="0">
    <w:nsid w:val="3C862867"/>
    <w:multiLevelType w:val="hybridMultilevel"/>
    <w:tmpl w:val="750604B2"/>
    <w:lvl w:ilvl="0" w:tplc="700E31C4">
      <w:numFmt w:val="bullet"/>
      <w:lvlText w:val=""/>
      <w:lvlJc w:val="left"/>
      <w:pPr>
        <w:ind w:left="84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4ADD3597"/>
    <w:multiLevelType w:val="hybridMultilevel"/>
    <w:tmpl w:val="0D446686"/>
    <w:lvl w:ilvl="0" w:tplc="05BC39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D2696E"/>
    <w:multiLevelType w:val="hybridMultilevel"/>
    <w:tmpl w:val="9092AA6A"/>
    <w:lvl w:ilvl="0" w:tplc="943C70E6">
      <w:numFmt w:val="bullet"/>
      <w:lvlText w:val="-"/>
      <w:lvlJc w:val="left"/>
      <w:pPr>
        <w:ind w:left="760" w:hanging="360"/>
      </w:pPr>
      <w:rPr>
        <w:rFonts w:ascii="FangSong" w:eastAsia="FangSong" w:hAnsi="FangSong" w:cs="새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5908C5"/>
    <w:multiLevelType w:val="hybridMultilevel"/>
    <w:tmpl w:val="48EE2138"/>
    <w:lvl w:ilvl="0" w:tplc="AB7C5B98">
      <w:numFmt w:val="bullet"/>
      <w:lvlText w:val=""/>
      <w:lvlJc w:val="left"/>
      <w:pPr>
        <w:ind w:left="585" w:hanging="360"/>
      </w:pPr>
      <w:rPr>
        <w:rFonts w:ascii="Wingdings" w:eastAsia="FangSong" w:hAnsi="Wingdings" w:cs="새굴림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6" w15:restartNumberingAfterBreak="0">
    <w:nsid w:val="73BE0C12"/>
    <w:multiLevelType w:val="hybridMultilevel"/>
    <w:tmpl w:val="D5E2DCE2"/>
    <w:lvl w:ilvl="0" w:tplc="9B60628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0"/>
    <w:rsid w:val="0000061D"/>
    <w:rsid w:val="00000B45"/>
    <w:rsid w:val="00001716"/>
    <w:rsid w:val="00002D8D"/>
    <w:rsid w:val="000058C1"/>
    <w:rsid w:val="00007888"/>
    <w:rsid w:val="00015CFA"/>
    <w:rsid w:val="000201BD"/>
    <w:rsid w:val="000205C4"/>
    <w:rsid w:val="00021F19"/>
    <w:rsid w:val="000231B5"/>
    <w:rsid w:val="00023EA2"/>
    <w:rsid w:val="000244F4"/>
    <w:rsid w:val="00025EB3"/>
    <w:rsid w:val="00027227"/>
    <w:rsid w:val="00030256"/>
    <w:rsid w:val="00047300"/>
    <w:rsid w:val="00047C3D"/>
    <w:rsid w:val="00051994"/>
    <w:rsid w:val="00052546"/>
    <w:rsid w:val="00052FDF"/>
    <w:rsid w:val="00056399"/>
    <w:rsid w:val="000567AB"/>
    <w:rsid w:val="00076F11"/>
    <w:rsid w:val="00077760"/>
    <w:rsid w:val="00081001"/>
    <w:rsid w:val="00082288"/>
    <w:rsid w:val="00085DBC"/>
    <w:rsid w:val="00093C9E"/>
    <w:rsid w:val="000A097F"/>
    <w:rsid w:val="000A0CFD"/>
    <w:rsid w:val="000A60D8"/>
    <w:rsid w:val="000A6127"/>
    <w:rsid w:val="000A632F"/>
    <w:rsid w:val="000A664E"/>
    <w:rsid w:val="000B4D69"/>
    <w:rsid w:val="000C35D7"/>
    <w:rsid w:val="000C47F6"/>
    <w:rsid w:val="000D0572"/>
    <w:rsid w:val="000D7373"/>
    <w:rsid w:val="000E2434"/>
    <w:rsid w:val="000E2E8E"/>
    <w:rsid w:val="000E4BEB"/>
    <w:rsid w:val="000F068E"/>
    <w:rsid w:val="00100EF1"/>
    <w:rsid w:val="001012B3"/>
    <w:rsid w:val="00102EBD"/>
    <w:rsid w:val="00105CF6"/>
    <w:rsid w:val="001209F6"/>
    <w:rsid w:val="00122240"/>
    <w:rsid w:val="001328C2"/>
    <w:rsid w:val="00133FC2"/>
    <w:rsid w:val="001376AA"/>
    <w:rsid w:val="00140321"/>
    <w:rsid w:val="00140A96"/>
    <w:rsid w:val="0015047C"/>
    <w:rsid w:val="00165165"/>
    <w:rsid w:val="00166C01"/>
    <w:rsid w:val="00172F49"/>
    <w:rsid w:val="001810D6"/>
    <w:rsid w:val="00182A48"/>
    <w:rsid w:val="00183AF3"/>
    <w:rsid w:val="00186045"/>
    <w:rsid w:val="00186B99"/>
    <w:rsid w:val="00191F98"/>
    <w:rsid w:val="001A323A"/>
    <w:rsid w:val="001A4529"/>
    <w:rsid w:val="001A5818"/>
    <w:rsid w:val="001A6CBC"/>
    <w:rsid w:val="001B3B1A"/>
    <w:rsid w:val="001C070C"/>
    <w:rsid w:val="001C3F53"/>
    <w:rsid w:val="001C6189"/>
    <w:rsid w:val="001C7F27"/>
    <w:rsid w:val="001D6FA3"/>
    <w:rsid w:val="001E4334"/>
    <w:rsid w:val="001F2090"/>
    <w:rsid w:val="001F2A6A"/>
    <w:rsid w:val="001F6D3B"/>
    <w:rsid w:val="001F7B96"/>
    <w:rsid w:val="00204F9D"/>
    <w:rsid w:val="002061F5"/>
    <w:rsid w:val="00210169"/>
    <w:rsid w:val="00211DF0"/>
    <w:rsid w:val="00212779"/>
    <w:rsid w:val="002146AC"/>
    <w:rsid w:val="00215B5E"/>
    <w:rsid w:val="00241F3F"/>
    <w:rsid w:val="00243FF9"/>
    <w:rsid w:val="00244CD9"/>
    <w:rsid w:val="00245AED"/>
    <w:rsid w:val="0025214D"/>
    <w:rsid w:val="00254CCB"/>
    <w:rsid w:val="00261F92"/>
    <w:rsid w:val="00262FA5"/>
    <w:rsid w:val="0026514F"/>
    <w:rsid w:val="00265ED0"/>
    <w:rsid w:val="00270206"/>
    <w:rsid w:val="00292E91"/>
    <w:rsid w:val="002A17E0"/>
    <w:rsid w:val="002A4A94"/>
    <w:rsid w:val="002A5264"/>
    <w:rsid w:val="002A77BE"/>
    <w:rsid w:val="002B56FC"/>
    <w:rsid w:val="002C0738"/>
    <w:rsid w:val="002C1CBE"/>
    <w:rsid w:val="002D7E4C"/>
    <w:rsid w:val="002F0D8E"/>
    <w:rsid w:val="002F0F91"/>
    <w:rsid w:val="002F1BBD"/>
    <w:rsid w:val="0030162D"/>
    <w:rsid w:val="00302B2F"/>
    <w:rsid w:val="00302C73"/>
    <w:rsid w:val="00305726"/>
    <w:rsid w:val="0031464D"/>
    <w:rsid w:val="003172D9"/>
    <w:rsid w:val="0032560C"/>
    <w:rsid w:val="00325A7C"/>
    <w:rsid w:val="00334DD6"/>
    <w:rsid w:val="00336CDD"/>
    <w:rsid w:val="00340C88"/>
    <w:rsid w:val="00340FFC"/>
    <w:rsid w:val="00345734"/>
    <w:rsid w:val="003577EB"/>
    <w:rsid w:val="00360012"/>
    <w:rsid w:val="0036001E"/>
    <w:rsid w:val="00363801"/>
    <w:rsid w:val="00376809"/>
    <w:rsid w:val="0038316F"/>
    <w:rsid w:val="00384887"/>
    <w:rsid w:val="00390885"/>
    <w:rsid w:val="00393609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6E4"/>
    <w:rsid w:val="003B12E3"/>
    <w:rsid w:val="003B65FC"/>
    <w:rsid w:val="003B7E6C"/>
    <w:rsid w:val="003B7FBB"/>
    <w:rsid w:val="003C2E94"/>
    <w:rsid w:val="003D02DE"/>
    <w:rsid w:val="003D267F"/>
    <w:rsid w:val="003D3E4C"/>
    <w:rsid w:val="003D5656"/>
    <w:rsid w:val="003E50F8"/>
    <w:rsid w:val="003E58B7"/>
    <w:rsid w:val="003E7641"/>
    <w:rsid w:val="003F0621"/>
    <w:rsid w:val="003F47D0"/>
    <w:rsid w:val="003F7048"/>
    <w:rsid w:val="00401E36"/>
    <w:rsid w:val="0040323C"/>
    <w:rsid w:val="004075D2"/>
    <w:rsid w:val="00411C5D"/>
    <w:rsid w:val="00412344"/>
    <w:rsid w:val="00413418"/>
    <w:rsid w:val="00413B17"/>
    <w:rsid w:val="0041523F"/>
    <w:rsid w:val="004227D6"/>
    <w:rsid w:val="0042295E"/>
    <w:rsid w:val="00432EFE"/>
    <w:rsid w:val="00433230"/>
    <w:rsid w:val="00440A03"/>
    <w:rsid w:val="00441690"/>
    <w:rsid w:val="00445D3F"/>
    <w:rsid w:val="00446D82"/>
    <w:rsid w:val="0046670C"/>
    <w:rsid w:val="00476CD7"/>
    <w:rsid w:val="00476E97"/>
    <w:rsid w:val="004771A8"/>
    <w:rsid w:val="00477C77"/>
    <w:rsid w:val="00487963"/>
    <w:rsid w:val="004902B2"/>
    <w:rsid w:val="0049132C"/>
    <w:rsid w:val="00494125"/>
    <w:rsid w:val="004A0F15"/>
    <w:rsid w:val="004A4C75"/>
    <w:rsid w:val="004A51EB"/>
    <w:rsid w:val="004A7793"/>
    <w:rsid w:val="004B0055"/>
    <w:rsid w:val="004C29AE"/>
    <w:rsid w:val="004D3837"/>
    <w:rsid w:val="004E2B68"/>
    <w:rsid w:val="004E61AA"/>
    <w:rsid w:val="004E6427"/>
    <w:rsid w:val="004E7657"/>
    <w:rsid w:val="004F1172"/>
    <w:rsid w:val="004F4E68"/>
    <w:rsid w:val="0050052D"/>
    <w:rsid w:val="005033A1"/>
    <w:rsid w:val="00503C25"/>
    <w:rsid w:val="0051011A"/>
    <w:rsid w:val="0051100B"/>
    <w:rsid w:val="00522FB3"/>
    <w:rsid w:val="00524E31"/>
    <w:rsid w:val="00530568"/>
    <w:rsid w:val="00532E8E"/>
    <w:rsid w:val="00534AF4"/>
    <w:rsid w:val="00535798"/>
    <w:rsid w:val="00537448"/>
    <w:rsid w:val="00543E98"/>
    <w:rsid w:val="0055018A"/>
    <w:rsid w:val="00551C72"/>
    <w:rsid w:val="00552803"/>
    <w:rsid w:val="00554842"/>
    <w:rsid w:val="00570715"/>
    <w:rsid w:val="00570B03"/>
    <w:rsid w:val="00570CBE"/>
    <w:rsid w:val="0057361C"/>
    <w:rsid w:val="0058005F"/>
    <w:rsid w:val="00581D8F"/>
    <w:rsid w:val="00582CCD"/>
    <w:rsid w:val="00582D40"/>
    <w:rsid w:val="005862AE"/>
    <w:rsid w:val="005867E7"/>
    <w:rsid w:val="00587127"/>
    <w:rsid w:val="00595BDC"/>
    <w:rsid w:val="005A5FFA"/>
    <w:rsid w:val="005A740E"/>
    <w:rsid w:val="005A7BC7"/>
    <w:rsid w:val="005B60E9"/>
    <w:rsid w:val="005D2BE3"/>
    <w:rsid w:val="005D3184"/>
    <w:rsid w:val="005D3A89"/>
    <w:rsid w:val="005D4EB9"/>
    <w:rsid w:val="005D56FC"/>
    <w:rsid w:val="005E0454"/>
    <w:rsid w:val="005E2957"/>
    <w:rsid w:val="005E2C12"/>
    <w:rsid w:val="005E6321"/>
    <w:rsid w:val="005E7690"/>
    <w:rsid w:val="005F40FC"/>
    <w:rsid w:val="005F6462"/>
    <w:rsid w:val="00603A8A"/>
    <w:rsid w:val="00604D66"/>
    <w:rsid w:val="00606D88"/>
    <w:rsid w:val="0061001B"/>
    <w:rsid w:val="006116A6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E6F"/>
    <w:rsid w:val="00635788"/>
    <w:rsid w:val="006415D7"/>
    <w:rsid w:val="0064592B"/>
    <w:rsid w:val="00650738"/>
    <w:rsid w:val="00655638"/>
    <w:rsid w:val="0065596A"/>
    <w:rsid w:val="0065607C"/>
    <w:rsid w:val="006577B5"/>
    <w:rsid w:val="00660C84"/>
    <w:rsid w:val="006617D1"/>
    <w:rsid w:val="0066496D"/>
    <w:rsid w:val="00671E06"/>
    <w:rsid w:val="00673896"/>
    <w:rsid w:val="00674126"/>
    <w:rsid w:val="00680131"/>
    <w:rsid w:val="00680629"/>
    <w:rsid w:val="00681011"/>
    <w:rsid w:val="00681415"/>
    <w:rsid w:val="00684304"/>
    <w:rsid w:val="00684866"/>
    <w:rsid w:val="00686D85"/>
    <w:rsid w:val="00690935"/>
    <w:rsid w:val="006956C3"/>
    <w:rsid w:val="00696241"/>
    <w:rsid w:val="006A1E30"/>
    <w:rsid w:val="006A5AC9"/>
    <w:rsid w:val="006A6A88"/>
    <w:rsid w:val="006A7968"/>
    <w:rsid w:val="006B1C59"/>
    <w:rsid w:val="006B6E8B"/>
    <w:rsid w:val="006C114A"/>
    <w:rsid w:val="006C137E"/>
    <w:rsid w:val="006C13F4"/>
    <w:rsid w:val="006C2C78"/>
    <w:rsid w:val="006C5083"/>
    <w:rsid w:val="006C7E88"/>
    <w:rsid w:val="006D0264"/>
    <w:rsid w:val="006D0580"/>
    <w:rsid w:val="006D1114"/>
    <w:rsid w:val="006D541A"/>
    <w:rsid w:val="006D7865"/>
    <w:rsid w:val="006D7F0D"/>
    <w:rsid w:val="006E049D"/>
    <w:rsid w:val="006E53EF"/>
    <w:rsid w:val="006E65E6"/>
    <w:rsid w:val="006E6B37"/>
    <w:rsid w:val="006F03A7"/>
    <w:rsid w:val="006F5946"/>
    <w:rsid w:val="007023DC"/>
    <w:rsid w:val="00702B37"/>
    <w:rsid w:val="00702DDC"/>
    <w:rsid w:val="00703015"/>
    <w:rsid w:val="00706084"/>
    <w:rsid w:val="007072B8"/>
    <w:rsid w:val="00712082"/>
    <w:rsid w:val="007221FD"/>
    <w:rsid w:val="00725DE1"/>
    <w:rsid w:val="00737AFE"/>
    <w:rsid w:val="00742EC5"/>
    <w:rsid w:val="00743CD6"/>
    <w:rsid w:val="00746620"/>
    <w:rsid w:val="00750FE9"/>
    <w:rsid w:val="00756DEA"/>
    <w:rsid w:val="00760624"/>
    <w:rsid w:val="007609CE"/>
    <w:rsid w:val="007614E4"/>
    <w:rsid w:val="00762A82"/>
    <w:rsid w:val="00762BF7"/>
    <w:rsid w:val="00762C45"/>
    <w:rsid w:val="007679AE"/>
    <w:rsid w:val="007700C2"/>
    <w:rsid w:val="00773F3E"/>
    <w:rsid w:val="007773AA"/>
    <w:rsid w:val="00780F63"/>
    <w:rsid w:val="00780FF3"/>
    <w:rsid w:val="00781548"/>
    <w:rsid w:val="007826D8"/>
    <w:rsid w:val="00785B73"/>
    <w:rsid w:val="00786FD5"/>
    <w:rsid w:val="00787120"/>
    <w:rsid w:val="00791296"/>
    <w:rsid w:val="00793FAD"/>
    <w:rsid w:val="007A11F5"/>
    <w:rsid w:val="007A310C"/>
    <w:rsid w:val="007A38E9"/>
    <w:rsid w:val="007A4DA0"/>
    <w:rsid w:val="007B4AD8"/>
    <w:rsid w:val="007B6E45"/>
    <w:rsid w:val="007C54FF"/>
    <w:rsid w:val="007C690C"/>
    <w:rsid w:val="007D30EA"/>
    <w:rsid w:val="007D4727"/>
    <w:rsid w:val="007D5A4C"/>
    <w:rsid w:val="007D7CFF"/>
    <w:rsid w:val="007E2822"/>
    <w:rsid w:val="007E293E"/>
    <w:rsid w:val="007E2DFF"/>
    <w:rsid w:val="007E6E65"/>
    <w:rsid w:val="007E719D"/>
    <w:rsid w:val="00805EFE"/>
    <w:rsid w:val="008061DA"/>
    <w:rsid w:val="008076EF"/>
    <w:rsid w:val="00814F79"/>
    <w:rsid w:val="00817730"/>
    <w:rsid w:val="00817D3B"/>
    <w:rsid w:val="00824184"/>
    <w:rsid w:val="008261FD"/>
    <w:rsid w:val="0082797E"/>
    <w:rsid w:val="00840E08"/>
    <w:rsid w:val="00842730"/>
    <w:rsid w:val="00843DC6"/>
    <w:rsid w:val="00850A27"/>
    <w:rsid w:val="00851770"/>
    <w:rsid w:val="00851C42"/>
    <w:rsid w:val="00854B7A"/>
    <w:rsid w:val="00856F3A"/>
    <w:rsid w:val="0085712A"/>
    <w:rsid w:val="00861D22"/>
    <w:rsid w:val="00870008"/>
    <w:rsid w:val="008721EB"/>
    <w:rsid w:val="008818D7"/>
    <w:rsid w:val="0088249D"/>
    <w:rsid w:val="00884223"/>
    <w:rsid w:val="00894122"/>
    <w:rsid w:val="00897102"/>
    <w:rsid w:val="008B123D"/>
    <w:rsid w:val="008B14C3"/>
    <w:rsid w:val="008B7212"/>
    <w:rsid w:val="008C3E68"/>
    <w:rsid w:val="008D04ED"/>
    <w:rsid w:val="008D1A29"/>
    <w:rsid w:val="008D4840"/>
    <w:rsid w:val="008E0B26"/>
    <w:rsid w:val="008E658E"/>
    <w:rsid w:val="008F5003"/>
    <w:rsid w:val="008F7B5A"/>
    <w:rsid w:val="00900A1C"/>
    <w:rsid w:val="00900BAB"/>
    <w:rsid w:val="00915361"/>
    <w:rsid w:val="00915ECB"/>
    <w:rsid w:val="00916F8F"/>
    <w:rsid w:val="0092077B"/>
    <w:rsid w:val="009256DC"/>
    <w:rsid w:val="00930D3E"/>
    <w:rsid w:val="00936EFD"/>
    <w:rsid w:val="009410ED"/>
    <w:rsid w:val="00941AA2"/>
    <w:rsid w:val="0095017F"/>
    <w:rsid w:val="009512FF"/>
    <w:rsid w:val="00951A54"/>
    <w:rsid w:val="009529E1"/>
    <w:rsid w:val="0095434A"/>
    <w:rsid w:val="0095668E"/>
    <w:rsid w:val="009617E8"/>
    <w:rsid w:val="00962800"/>
    <w:rsid w:val="009636E6"/>
    <w:rsid w:val="00963B73"/>
    <w:rsid w:val="00965072"/>
    <w:rsid w:val="00975841"/>
    <w:rsid w:val="00975FD0"/>
    <w:rsid w:val="0098151D"/>
    <w:rsid w:val="00981894"/>
    <w:rsid w:val="00982F3B"/>
    <w:rsid w:val="00982FA5"/>
    <w:rsid w:val="00983B34"/>
    <w:rsid w:val="00985C2B"/>
    <w:rsid w:val="00991113"/>
    <w:rsid w:val="00993229"/>
    <w:rsid w:val="009A418D"/>
    <w:rsid w:val="009B6748"/>
    <w:rsid w:val="009C00ED"/>
    <w:rsid w:val="009C1630"/>
    <w:rsid w:val="009C3E16"/>
    <w:rsid w:val="009C4E7E"/>
    <w:rsid w:val="009D32EF"/>
    <w:rsid w:val="009D641E"/>
    <w:rsid w:val="009D6A79"/>
    <w:rsid w:val="009D6B24"/>
    <w:rsid w:val="009E2A24"/>
    <w:rsid w:val="009E7CC6"/>
    <w:rsid w:val="009F0E8B"/>
    <w:rsid w:val="00A10AC3"/>
    <w:rsid w:val="00A17DC3"/>
    <w:rsid w:val="00A27E87"/>
    <w:rsid w:val="00A33A6D"/>
    <w:rsid w:val="00A43733"/>
    <w:rsid w:val="00A45798"/>
    <w:rsid w:val="00A55CDA"/>
    <w:rsid w:val="00A56B69"/>
    <w:rsid w:val="00A57147"/>
    <w:rsid w:val="00A63D05"/>
    <w:rsid w:val="00A74CA4"/>
    <w:rsid w:val="00A80A79"/>
    <w:rsid w:val="00A84BE6"/>
    <w:rsid w:val="00A924F8"/>
    <w:rsid w:val="00A931E6"/>
    <w:rsid w:val="00A95A86"/>
    <w:rsid w:val="00A9620B"/>
    <w:rsid w:val="00AA46F6"/>
    <w:rsid w:val="00AC01BB"/>
    <w:rsid w:val="00AC1B52"/>
    <w:rsid w:val="00AC1DDB"/>
    <w:rsid w:val="00AC3301"/>
    <w:rsid w:val="00AC4FBF"/>
    <w:rsid w:val="00AC64FC"/>
    <w:rsid w:val="00AC70AC"/>
    <w:rsid w:val="00AD58E3"/>
    <w:rsid w:val="00AE3372"/>
    <w:rsid w:val="00AE39C5"/>
    <w:rsid w:val="00AE598A"/>
    <w:rsid w:val="00B1068E"/>
    <w:rsid w:val="00B132F1"/>
    <w:rsid w:val="00B13A48"/>
    <w:rsid w:val="00B17E31"/>
    <w:rsid w:val="00B2497F"/>
    <w:rsid w:val="00B31CFD"/>
    <w:rsid w:val="00B33638"/>
    <w:rsid w:val="00B34D8F"/>
    <w:rsid w:val="00B36BA3"/>
    <w:rsid w:val="00B4789E"/>
    <w:rsid w:val="00B50021"/>
    <w:rsid w:val="00B601C9"/>
    <w:rsid w:val="00B61825"/>
    <w:rsid w:val="00B653A0"/>
    <w:rsid w:val="00B6614B"/>
    <w:rsid w:val="00B71CF4"/>
    <w:rsid w:val="00B71E47"/>
    <w:rsid w:val="00B72CA7"/>
    <w:rsid w:val="00B74043"/>
    <w:rsid w:val="00B7441C"/>
    <w:rsid w:val="00B77DC6"/>
    <w:rsid w:val="00B82E73"/>
    <w:rsid w:val="00B83D3B"/>
    <w:rsid w:val="00B84CA8"/>
    <w:rsid w:val="00B85502"/>
    <w:rsid w:val="00B86637"/>
    <w:rsid w:val="00B87A62"/>
    <w:rsid w:val="00B95CB4"/>
    <w:rsid w:val="00BA2150"/>
    <w:rsid w:val="00BA3DE9"/>
    <w:rsid w:val="00BA5C4F"/>
    <w:rsid w:val="00BA7B1B"/>
    <w:rsid w:val="00BB069E"/>
    <w:rsid w:val="00BC1AB6"/>
    <w:rsid w:val="00BC6A88"/>
    <w:rsid w:val="00BD37B4"/>
    <w:rsid w:val="00BD6E69"/>
    <w:rsid w:val="00BE0884"/>
    <w:rsid w:val="00BE5809"/>
    <w:rsid w:val="00BF3066"/>
    <w:rsid w:val="00C014FA"/>
    <w:rsid w:val="00C03E15"/>
    <w:rsid w:val="00C07672"/>
    <w:rsid w:val="00C2408A"/>
    <w:rsid w:val="00C2646B"/>
    <w:rsid w:val="00C26A65"/>
    <w:rsid w:val="00C30056"/>
    <w:rsid w:val="00C30CC6"/>
    <w:rsid w:val="00C3652B"/>
    <w:rsid w:val="00C3713D"/>
    <w:rsid w:val="00C37C95"/>
    <w:rsid w:val="00C42900"/>
    <w:rsid w:val="00C438CE"/>
    <w:rsid w:val="00C47EDB"/>
    <w:rsid w:val="00C51E03"/>
    <w:rsid w:val="00C5447D"/>
    <w:rsid w:val="00C555AD"/>
    <w:rsid w:val="00C62BFD"/>
    <w:rsid w:val="00C63778"/>
    <w:rsid w:val="00C65244"/>
    <w:rsid w:val="00C66631"/>
    <w:rsid w:val="00C66A0D"/>
    <w:rsid w:val="00C66F39"/>
    <w:rsid w:val="00C716EC"/>
    <w:rsid w:val="00C737A2"/>
    <w:rsid w:val="00C84631"/>
    <w:rsid w:val="00C8690E"/>
    <w:rsid w:val="00C90037"/>
    <w:rsid w:val="00C9042E"/>
    <w:rsid w:val="00C90F74"/>
    <w:rsid w:val="00C93DA3"/>
    <w:rsid w:val="00CA0928"/>
    <w:rsid w:val="00CA09C7"/>
    <w:rsid w:val="00CA0C13"/>
    <w:rsid w:val="00CA1B75"/>
    <w:rsid w:val="00CA30FE"/>
    <w:rsid w:val="00CB02E2"/>
    <w:rsid w:val="00CB0455"/>
    <w:rsid w:val="00CB60E2"/>
    <w:rsid w:val="00CC5170"/>
    <w:rsid w:val="00CC73F5"/>
    <w:rsid w:val="00CD0C24"/>
    <w:rsid w:val="00CE3EED"/>
    <w:rsid w:val="00CE49E3"/>
    <w:rsid w:val="00CE5A40"/>
    <w:rsid w:val="00CF1FA2"/>
    <w:rsid w:val="00D03064"/>
    <w:rsid w:val="00D048A0"/>
    <w:rsid w:val="00D04CAF"/>
    <w:rsid w:val="00D05344"/>
    <w:rsid w:val="00D05E0A"/>
    <w:rsid w:val="00D0781E"/>
    <w:rsid w:val="00D11573"/>
    <w:rsid w:val="00D15F07"/>
    <w:rsid w:val="00D16184"/>
    <w:rsid w:val="00D17164"/>
    <w:rsid w:val="00D24576"/>
    <w:rsid w:val="00D25866"/>
    <w:rsid w:val="00D308C2"/>
    <w:rsid w:val="00D3247D"/>
    <w:rsid w:val="00D3267C"/>
    <w:rsid w:val="00D33D66"/>
    <w:rsid w:val="00D37A2A"/>
    <w:rsid w:val="00D41D37"/>
    <w:rsid w:val="00D44245"/>
    <w:rsid w:val="00D46BD5"/>
    <w:rsid w:val="00D528D7"/>
    <w:rsid w:val="00D53B61"/>
    <w:rsid w:val="00D626A2"/>
    <w:rsid w:val="00D67229"/>
    <w:rsid w:val="00D707E2"/>
    <w:rsid w:val="00D72FE0"/>
    <w:rsid w:val="00D73CBB"/>
    <w:rsid w:val="00D802DA"/>
    <w:rsid w:val="00D80E66"/>
    <w:rsid w:val="00D816A3"/>
    <w:rsid w:val="00D875A2"/>
    <w:rsid w:val="00D91672"/>
    <w:rsid w:val="00D94282"/>
    <w:rsid w:val="00D9555B"/>
    <w:rsid w:val="00D972DB"/>
    <w:rsid w:val="00DA4B85"/>
    <w:rsid w:val="00DB3E65"/>
    <w:rsid w:val="00DB6495"/>
    <w:rsid w:val="00DC1F14"/>
    <w:rsid w:val="00DC32FA"/>
    <w:rsid w:val="00DC4646"/>
    <w:rsid w:val="00DC5470"/>
    <w:rsid w:val="00DC5F47"/>
    <w:rsid w:val="00DD1BB1"/>
    <w:rsid w:val="00DD76C5"/>
    <w:rsid w:val="00DD7863"/>
    <w:rsid w:val="00DE7CBC"/>
    <w:rsid w:val="00DF0566"/>
    <w:rsid w:val="00DF08D4"/>
    <w:rsid w:val="00DF2949"/>
    <w:rsid w:val="00DF74D2"/>
    <w:rsid w:val="00DF7BB7"/>
    <w:rsid w:val="00E141E0"/>
    <w:rsid w:val="00E145AE"/>
    <w:rsid w:val="00E15FC7"/>
    <w:rsid w:val="00E172CC"/>
    <w:rsid w:val="00E1767D"/>
    <w:rsid w:val="00E201EC"/>
    <w:rsid w:val="00E222F7"/>
    <w:rsid w:val="00E2677E"/>
    <w:rsid w:val="00E278E8"/>
    <w:rsid w:val="00E3038B"/>
    <w:rsid w:val="00E44ED8"/>
    <w:rsid w:val="00E53206"/>
    <w:rsid w:val="00E55784"/>
    <w:rsid w:val="00E562BB"/>
    <w:rsid w:val="00E570E4"/>
    <w:rsid w:val="00E5717A"/>
    <w:rsid w:val="00E64B60"/>
    <w:rsid w:val="00E73919"/>
    <w:rsid w:val="00E8129D"/>
    <w:rsid w:val="00E83519"/>
    <w:rsid w:val="00E84E58"/>
    <w:rsid w:val="00E86486"/>
    <w:rsid w:val="00E864A3"/>
    <w:rsid w:val="00E91B20"/>
    <w:rsid w:val="00E93427"/>
    <w:rsid w:val="00E93E1F"/>
    <w:rsid w:val="00E95801"/>
    <w:rsid w:val="00E958B0"/>
    <w:rsid w:val="00EA0840"/>
    <w:rsid w:val="00EA1A6C"/>
    <w:rsid w:val="00EA2154"/>
    <w:rsid w:val="00EA5D6D"/>
    <w:rsid w:val="00EB03EC"/>
    <w:rsid w:val="00EB0616"/>
    <w:rsid w:val="00EB0923"/>
    <w:rsid w:val="00EB378C"/>
    <w:rsid w:val="00ED05E4"/>
    <w:rsid w:val="00ED73E7"/>
    <w:rsid w:val="00EE0A38"/>
    <w:rsid w:val="00EE13E5"/>
    <w:rsid w:val="00EE3FDB"/>
    <w:rsid w:val="00EE4144"/>
    <w:rsid w:val="00EF1255"/>
    <w:rsid w:val="00EF24C2"/>
    <w:rsid w:val="00EF2976"/>
    <w:rsid w:val="00EF4007"/>
    <w:rsid w:val="00EF47FD"/>
    <w:rsid w:val="00EF4F28"/>
    <w:rsid w:val="00EF767D"/>
    <w:rsid w:val="00F008C0"/>
    <w:rsid w:val="00F01444"/>
    <w:rsid w:val="00F021FC"/>
    <w:rsid w:val="00F02C16"/>
    <w:rsid w:val="00F06577"/>
    <w:rsid w:val="00F105CF"/>
    <w:rsid w:val="00F110B0"/>
    <w:rsid w:val="00F13CD2"/>
    <w:rsid w:val="00F13E7C"/>
    <w:rsid w:val="00F14A18"/>
    <w:rsid w:val="00F16AE8"/>
    <w:rsid w:val="00F17C86"/>
    <w:rsid w:val="00F22658"/>
    <w:rsid w:val="00F24CC1"/>
    <w:rsid w:val="00F31DD4"/>
    <w:rsid w:val="00F33545"/>
    <w:rsid w:val="00F346FB"/>
    <w:rsid w:val="00F40212"/>
    <w:rsid w:val="00F440EA"/>
    <w:rsid w:val="00F57DDD"/>
    <w:rsid w:val="00F60ED3"/>
    <w:rsid w:val="00F7454D"/>
    <w:rsid w:val="00F76FDF"/>
    <w:rsid w:val="00F81B72"/>
    <w:rsid w:val="00F83137"/>
    <w:rsid w:val="00F91468"/>
    <w:rsid w:val="00F91AC0"/>
    <w:rsid w:val="00FA272D"/>
    <w:rsid w:val="00FA2C31"/>
    <w:rsid w:val="00FA3F71"/>
    <w:rsid w:val="00FA7B2B"/>
    <w:rsid w:val="00FB186A"/>
    <w:rsid w:val="00FB2141"/>
    <w:rsid w:val="00FB7643"/>
    <w:rsid w:val="00FC0A5E"/>
    <w:rsid w:val="00FE105C"/>
    <w:rsid w:val="00FF0E20"/>
    <w:rsid w:val="0AF31971"/>
    <w:rsid w:val="0DA606FE"/>
    <w:rsid w:val="251E4098"/>
    <w:rsid w:val="2E3F4990"/>
    <w:rsid w:val="34C025DE"/>
    <w:rsid w:val="37CD2E6A"/>
    <w:rsid w:val="52F569A5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3A25E"/>
  <w15:docId w15:val="{53EA285E-D895-43FF-8DEF-66E8CDEC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7C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831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83137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F831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83137"/>
    <w:rPr>
      <w:kern w:val="2"/>
      <w:szCs w:val="22"/>
    </w:rPr>
  </w:style>
  <w:style w:type="paragraph" w:styleId="a6">
    <w:name w:val="List Paragraph"/>
    <w:basedOn w:val="a"/>
    <w:uiPriority w:val="99"/>
    <w:rsid w:val="007E6E6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203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203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9636A-6C8B-4178-BE57-86C4807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2020-03-18T05:53:00Z</cp:lastPrinted>
  <dcterms:created xsi:type="dcterms:W3CDTF">2020-03-27T05:52:00Z</dcterms:created>
  <dcterms:modified xsi:type="dcterms:W3CDTF">2020-03-27T05:52:00Z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